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9DDA95" w14:textId="50E36018" w:rsidR="00E47F54" w:rsidRDefault="00A26AF0">
      <w:r>
        <w:rPr>
          <w:b/>
        </w:rPr>
        <w:t>Sullivan blue Dolphin</w:t>
      </w:r>
      <w:r w:rsidR="00440EDF">
        <w:rPr>
          <w:b/>
        </w:rPr>
        <w:t xml:space="preserve"> Code of Conduct: Coach</w:t>
      </w:r>
    </w:p>
    <w:p w14:paraId="17D7770C" w14:textId="77777777" w:rsidR="00E47F54" w:rsidRDefault="00E47F54"/>
    <w:p w14:paraId="3FFED6EF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2E8864EB" w14:textId="77777777" w:rsidR="00E47F54" w:rsidRDefault="00E47F54"/>
    <w:p w14:paraId="419459E5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73498DD0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67D26CC8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0EA41731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481A60CE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3700ACE8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2FF6139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0E5AD430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4D8AF5B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6701B490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4778E9E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04B22AD9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422277D6" w14:textId="77777777" w:rsidR="00E47F54" w:rsidRDefault="00E47F54"/>
    <w:p w14:paraId="3F5C1EA4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 w16cid:durableId="3762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7F54"/>
    <w:rsid w:val="00440EDF"/>
    <w:rsid w:val="00A26AF0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0074"/>
  <w15:docId w15:val="{C6A50171-D985-4ED4-A816-94B2E36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1194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Kent Schmohe</cp:lastModifiedBy>
  <cp:revision>2</cp:revision>
  <dcterms:created xsi:type="dcterms:W3CDTF">2023-04-14T18:35:00Z</dcterms:created>
  <dcterms:modified xsi:type="dcterms:W3CDTF">2023-04-14T18:35:00Z</dcterms:modified>
</cp:coreProperties>
</file>